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4399" w14:textId="7B07D198" w:rsidR="00370779" w:rsidRPr="00370779" w:rsidRDefault="00370779" w:rsidP="00370779">
      <w:pPr>
        <w:pStyle w:val="Teksttreci80"/>
        <w:shd w:val="clear" w:color="auto" w:fill="auto"/>
        <w:spacing w:before="0"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0" w:name="_Toc86826941"/>
      <w:r w:rsidRPr="00370779">
        <w:rPr>
          <w:rFonts w:ascii="Times New Roman" w:hAnsi="Times New Roman" w:cs="Times New Roman"/>
        </w:rPr>
        <w:t xml:space="preserve">Informacje dotyczące przetwarzania danych osobowych w związku z realizacją pomocy materialnej </w:t>
      </w:r>
      <w:r w:rsidR="00442573">
        <w:rPr>
          <w:rFonts w:ascii="Times New Roman" w:hAnsi="Times New Roman" w:cs="Times New Roman"/>
        </w:rPr>
        <w:t xml:space="preserve">        </w:t>
      </w:r>
      <w:r w:rsidRPr="00370779">
        <w:rPr>
          <w:rFonts w:ascii="Times New Roman" w:hAnsi="Times New Roman" w:cs="Times New Roman"/>
        </w:rPr>
        <w:t>o charakterze socjalnym   w formie stypendium szkolnego i zasiłku szkolnego</w:t>
      </w:r>
      <w:bookmarkEnd w:id="0"/>
      <w:r w:rsidRPr="00370779">
        <w:rPr>
          <w:rFonts w:ascii="Times New Roman" w:hAnsi="Times New Roman" w:cs="Times New Roman"/>
        </w:rPr>
        <w:tab/>
      </w:r>
    </w:p>
    <w:p w14:paraId="0717191B" w14:textId="77777777" w:rsidR="00370779" w:rsidRPr="00370779" w:rsidRDefault="00370779" w:rsidP="00370779">
      <w:pPr>
        <w:pStyle w:val="Teksttreci8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1C2AD017" w14:textId="77777777" w:rsidR="00370779" w:rsidRPr="00370779" w:rsidRDefault="00370779" w:rsidP="00370779">
      <w:pPr>
        <w:pStyle w:val="Teksttreci90"/>
        <w:shd w:val="clear" w:color="auto" w:fill="auto"/>
        <w:spacing w:before="0" w:after="221"/>
        <w:rPr>
          <w:rStyle w:val="Tytuksiki"/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370779">
        <w:rPr>
          <w:rFonts w:ascii="Times New Roman" w:hAnsi="Times New Roman" w:cs="Times New Roman"/>
          <w:sz w:val="22"/>
          <w:szCs w:val="22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317DCD6F" w14:textId="5161A972" w:rsidR="00370779" w:rsidRPr="00370779" w:rsidRDefault="00370779" w:rsidP="00370779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78" w:lineRule="auto"/>
        <w:ind w:left="284" w:right="284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spacing w:val="2"/>
        </w:rPr>
        <w:t>Administratorem  Państwa</w:t>
      </w:r>
      <w:r w:rsidRPr="00370779">
        <w:rPr>
          <w:rFonts w:ascii="Times New Roman" w:hAnsi="Times New Roman" w:cs="Times New Roman"/>
          <w:spacing w:val="55"/>
        </w:rPr>
        <w:t xml:space="preserve"> </w:t>
      </w:r>
      <w:r w:rsidRPr="00370779">
        <w:rPr>
          <w:rFonts w:ascii="Times New Roman" w:hAnsi="Times New Roman" w:cs="Times New Roman"/>
          <w:spacing w:val="2"/>
        </w:rPr>
        <w:t xml:space="preserve">danych  osobowych  </w:t>
      </w:r>
      <w:r w:rsidRPr="00370779">
        <w:rPr>
          <w:rFonts w:ascii="Times New Roman" w:hAnsi="Times New Roman" w:cs="Times New Roman"/>
        </w:rPr>
        <w:t xml:space="preserve">jest  </w:t>
      </w:r>
      <w:r w:rsidRPr="00370779">
        <w:rPr>
          <w:rFonts w:ascii="Times New Roman" w:hAnsi="Times New Roman" w:cs="Times New Roman"/>
          <w:noProof/>
        </w:rPr>
        <w:t xml:space="preserve">Gminny Ośrodek Pomocy Społecznej </w:t>
      </w:r>
      <w:r>
        <w:rPr>
          <w:rFonts w:ascii="Times New Roman" w:hAnsi="Times New Roman" w:cs="Times New Roman"/>
          <w:noProof/>
        </w:rPr>
        <w:t xml:space="preserve">                           </w:t>
      </w:r>
      <w:r w:rsidRPr="00370779">
        <w:rPr>
          <w:rFonts w:ascii="Times New Roman" w:hAnsi="Times New Roman" w:cs="Times New Roman"/>
          <w:noProof/>
        </w:rPr>
        <w:t>w Pilchowicach z siedzibą w Nieborowicach</w:t>
      </w:r>
      <w:r w:rsidRPr="00370779">
        <w:rPr>
          <w:rFonts w:ascii="Times New Roman" w:hAnsi="Times New Roman" w:cs="Times New Roman"/>
        </w:rPr>
        <w:t xml:space="preserve">, </w:t>
      </w:r>
      <w:r w:rsidRPr="00370779">
        <w:rPr>
          <w:rFonts w:ascii="Times New Roman" w:hAnsi="Times New Roman" w:cs="Times New Roman"/>
          <w:noProof/>
        </w:rPr>
        <w:t>ul. Główna</w:t>
      </w:r>
      <w:r w:rsidRPr="00370779">
        <w:rPr>
          <w:rFonts w:ascii="Times New Roman" w:hAnsi="Times New Roman" w:cs="Times New Roman"/>
        </w:rPr>
        <w:t xml:space="preserve"> </w:t>
      </w:r>
      <w:r w:rsidRPr="00370779">
        <w:rPr>
          <w:rFonts w:ascii="Times New Roman" w:hAnsi="Times New Roman" w:cs="Times New Roman"/>
          <w:noProof/>
        </w:rPr>
        <w:t>52</w:t>
      </w:r>
      <w:r w:rsidRPr="00370779">
        <w:rPr>
          <w:rFonts w:ascii="Times New Roman" w:hAnsi="Times New Roman" w:cs="Times New Roman"/>
        </w:rPr>
        <w:t xml:space="preserve">, </w:t>
      </w:r>
      <w:r w:rsidRPr="00370779">
        <w:rPr>
          <w:rFonts w:ascii="Times New Roman" w:hAnsi="Times New Roman" w:cs="Times New Roman"/>
          <w:noProof/>
        </w:rPr>
        <w:t>44-144</w:t>
      </w:r>
      <w:r w:rsidRPr="00370779">
        <w:rPr>
          <w:rFonts w:ascii="Times New Roman" w:hAnsi="Times New Roman" w:cs="Times New Roman"/>
        </w:rPr>
        <w:t xml:space="preserve"> </w:t>
      </w:r>
      <w:r w:rsidRPr="00370779">
        <w:rPr>
          <w:rFonts w:ascii="Times New Roman" w:hAnsi="Times New Roman" w:cs="Times New Roman"/>
          <w:noProof/>
        </w:rPr>
        <w:t>Nieborowice</w:t>
      </w:r>
      <w:r w:rsidRPr="00370779">
        <w:rPr>
          <w:rFonts w:ascii="Times New Roman" w:hAnsi="Times New Roman" w:cs="Times New Roman"/>
        </w:rPr>
        <w:t xml:space="preserve"> (</w:t>
      </w:r>
      <w:r w:rsidRPr="00370779">
        <w:rPr>
          <w:rFonts w:ascii="Times New Roman" w:hAnsi="Times New Roman" w:cs="Times New Roman"/>
          <w:b/>
        </w:rPr>
        <w:t>dalej:</w:t>
      </w:r>
      <w:r w:rsidRPr="00370779">
        <w:rPr>
          <w:rFonts w:ascii="Times New Roman" w:hAnsi="Times New Roman" w:cs="Times New Roman"/>
          <w:b/>
          <w:spacing w:val="22"/>
        </w:rPr>
        <w:t xml:space="preserve"> </w:t>
      </w:r>
      <w:r w:rsidRPr="00370779">
        <w:rPr>
          <w:rFonts w:ascii="Times New Roman" w:hAnsi="Times New Roman" w:cs="Times New Roman"/>
          <w:b/>
        </w:rPr>
        <w:t>Administrator</w:t>
      </w:r>
      <w:r w:rsidRPr="00370779">
        <w:rPr>
          <w:rFonts w:ascii="Times New Roman" w:hAnsi="Times New Roman" w:cs="Times New Roman"/>
        </w:rPr>
        <w:t>)</w:t>
      </w:r>
    </w:p>
    <w:p w14:paraId="423EF550" w14:textId="77777777" w:rsidR="00370779" w:rsidRPr="00370779" w:rsidRDefault="00370779" w:rsidP="00370779">
      <w:pPr>
        <w:pStyle w:val="Tekstpodstawowy"/>
        <w:tabs>
          <w:tab w:val="left" w:pos="993"/>
        </w:tabs>
        <w:spacing w:line="227" w:lineRule="exact"/>
        <w:ind w:left="284" w:firstLine="0"/>
        <w:jc w:val="both"/>
        <w:rPr>
          <w:sz w:val="22"/>
          <w:szCs w:val="22"/>
        </w:rPr>
      </w:pPr>
      <w:r w:rsidRPr="00370779">
        <w:rPr>
          <w:sz w:val="22"/>
          <w:szCs w:val="22"/>
        </w:rPr>
        <w:t>Można się z nami kontaktować w następujący sposób:</w:t>
      </w:r>
    </w:p>
    <w:p w14:paraId="0455DDAD" w14:textId="0DEEAE89" w:rsidR="00370779" w:rsidRPr="00370779" w:rsidRDefault="00370779" w:rsidP="00370779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44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w w:val="105"/>
        </w:rPr>
        <w:t xml:space="preserve">listownie: </w:t>
      </w:r>
      <w:r w:rsidRPr="00370779">
        <w:rPr>
          <w:rFonts w:ascii="Times New Roman" w:hAnsi="Times New Roman" w:cs="Times New Roman"/>
          <w:noProof/>
          <w:w w:val="105"/>
        </w:rPr>
        <w:t>Gminny Ośrodek Pomocy Społecznej w Pilchowicach z siedzibą w Nieborowicach</w:t>
      </w:r>
      <w:r w:rsidRPr="00370779">
        <w:rPr>
          <w:rFonts w:ascii="Times New Roman" w:hAnsi="Times New Roman" w:cs="Times New Roman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             </w:t>
      </w:r>
      <w:r w:rsidRPr="00370779">
        <w:rPr>
          <w:rFonts w:ascii="Times New Roman" w:hAnsi="Times New Roman" w:cs="Times New Roman"/>
          <w:noProof/>
          <w:w w:val="105"/>
        </w:rPr>
        <w:t>ul. Główna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</w:rPr>
        <w:t>52</w:t>
      </w:r>
      <w:r w:rsidRPr="00370779">
        <w:rPr>
          <w:rFonts w:ascii="Times New Roman" w:hAnsi="Times New Roman" w:cs="Times New Roman"/>
          <w:w w:val="105"/>
        </w:rPr>
        <w:t xml:space="preserve">, </w:t>
      </w:r>
      <w:r w:rsidRPr="00370779">
        <w:rPr>
          <w:rFonts w:ascii="Times New Roman" w:hAnsi="Times New Roman" w:cs="Times New Roman"/>
          <w:noProof/>
          <w:w w:val="105"/>
        </w:rPr>
        <w:t>44-144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  <w:w w:val="105"/>
        </w:rPr>
        <w:t>Nieborowice</w:t>
      </w:r>
    </w:p>
    <w:p w14:paraId="6D25E0A1" w14:textId="77777777" w:rsidR="00370779" w:rsidRPr="00370779" w:rsidRDefault="00370779" w:rsidP="00370779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before="44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w w:val="105"/>
        </w:rPr>
        <w:t>poprzez e-mail</w:t>
      </w:r>
      <w:r w:rsidRPr="00370779">
        <w:rPr>
          <w:rFonts w:ascii="Times New Roman" w:hAnsi="Times New Roman" w:cs="Times New Roman"/>
          <w:spacing w:val="25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</w:rPr>
        <w:t>kierownik.ops@pilchowice.pl</w:t>
      </w:r>
      <w:r w:rsidRPr="00370779">
        <w:rPr>
          <w:rFonts w:ascii="Times New Roman" w:hAnsi="Times New Roman" w:cs="Times New Roman"/>
        </w:rPr>
        <w:t xml:space="preserve">,  </w:t>
      </w:r>
      <w:r w:rsidRPr="00370779">
        <w:rPr>
          <w:rFonts w:ascii="Times New Roman" w:hAnsi="Times New Roman" w:cs="Times New Roman"/>
          <w:w w:val="105"/>
        </w:rPr>
        <w:t xml:space="preserve">telefonicznie: </w:t>
      </w:r>
      <w:r w:rsidRPr="00370779">
        <w:rPr>
          <w:rFonts w:ascii="Times New Roman" w:hAnsi="Times New Roman" w:cs="Times New Roman"/>
          <w:noProof/>
          <w:w w:val="105"/>
        </w:rPr>
        <w:t>(32) 332-71-62</w:t>
      </w:r>
      <w:r w:rsidRPr="00370779">
        <w:rPr>
          <w:rFonts w:ascii="Times New Roman" w:hAnsi="Times New Roman" w:cs="Times New Roman"/>
          <w:w w:val="105"/>
        </w:rPr>
        <w:t xml:space="preserve"> </w:t>
      </w:r>
    </w:p>
    <w:p w14:paraId="612775D3" w14:textId="77777777" w:rsidR="00370779" w:rsidRPr="00370779" w:rsidRDefault="00370779" w:rsidP="00370779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before="37"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spacing w:val="2"/>
        </w:rPr>
        <w:t xml:space="preserve">Mogą </w:t>
      </w:r>
      <w:r w:rsidRPr="00370779">
        <w:rPr>
          <w:rFonts w:ascii="Times New Roman" w:hAnsi="Times New Roman" w:cs="Times New Roman"/>
          <w:spacing w:val="1"/>
        </w:rPr>
        <w:t xml:space="preserve">się </w:t>
      </w:r>
      <w:r w:rsidRPr="00370779">
        <w:rPr>
          <w:rFonts w:ascii="Times New Roman" w:hAnsi="Times New Roman" w:cs="Times New Roman"/>
          <w:spacing w:val="2"/>
        </w:rPr>
        <w:t xml:space="preserve">Państwo kontaktować również </w:t>
      </w:r>
      <w:r w:rsidRPr="00370779">
        <w:rPr>
          <w:rFonts w:ascii="Times New Roman" w:hAnsi="Times New Roman" w:cs="Times New Roman"/>
        </w:rPr>
        <w:t xml:space="preserve">z </w:t>
      </w:r>
      <w:r w:rsidRPr="00370779">
        <w:rPr>
          <w:rFonts w:ascii="Times New Roman" w:hAnsi="Times New Roman" w:cs="Times New Roman"/>
          <w:spacing w:val="2"/>
        </w:rPr>
        <w:t xml:space="preserve">wyznaczonym przez Administratora inspektorem </w:t>
      </w:r>
      <w:r w:rsidRPr="00370779">
        <w:rPr>
          <w:rFonts w:ascii="Times New Roman" w:hAnsi="Times New Roman" w:cs="Times New Roman"/>
          <w:spacing w:val="3"/>
        </w:rPr>
        <w:t>ochrony</w:t>
      </w:r>
      <w:r w:rsidRPr="00370779">
        <w:rPr>
          <w:rFonts w:ascii="Times New Roman" w:hAnsi="Times New Roman" w:cs="Times New Roman"/>
          <w:spacing w:val="11"/>
        </w:rPr>
        <w:t xml:space="preserve"> </w:t>
      </w:r>
      <w:r w:rsidRPr="00370779">
        <w:rPr>
          <w:rFonts w:ascii="Times New Roman" w:hAnsi="Times New Roman" w:cs="Times New Roman"/>
          <w:spacing w:val="2"/>
        </w:rPr>
        <w:t>danych:</w:t>
      </w:r>
    </w:p>
    <w:p w14:paraId="41E00AE0" w14:textId="77777777" w:rsidR="00370779" w:rsidRPr="00370779" w:rsidRDefault="00370779" w:rsidP="00370779">
      <w:pPr>
        <w:pStyle w:val="Akapitzlist"/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spacing w:before="48" w:after="0" w:line="240" w:lineRule="auto"/>
        <w:ind w:left="284" w:firstLine="0"/>
        <w:contextualSpacing w:val="0"/>
        <w:jc w:val="both"/>
        <w:rPr>
          <w:rFonts w:ascii="Times New Roman" w:hAnsi="Times New Roman" w:cs="Times New Roman"/>
          <w:w w:val="80"/>
        </w:rPr>
      </w:pPr>
      <w:r w:rsidRPr="00370779">
        <w:rPr>
          <w:rFonts w:ascii="Times New Roman" w:hAnsi="Times New Roman" w:cs="Times New Roman"/>
          <w:w w:val="105"/>
        </w:rPr>
        <w:t>pod</w:t>
      </w:r>
      <w:r w:rsidRPr="00370779">
        <w:rPr>
          <w:rFonts w:ascii="Times New Roman" w:hAnsi="Times New Roman" w:cs="Times New Roman"/>
          <w:spacing w:val="-1"/>
          <w:w w:val="105"/>
        </w:rPr>
        <w:t xml:space="preserve"> </w:t>
      </w:r>
      <w:r w:rsidRPr="00370779">
        <w:rPr>
          <w:rFonts w:ascii="Times New Roman" w:hAnsi="Times New Roman" w:cs="Times New Roman"/>
          <w:w w:val="105"/>
        </w:rPr>
        <w:t>adresem</w:t>
      </w:r>
      <w:r w:rsidRPr="00370779">
        <w:rPr>
          <w:rFonts w:ascii="Times New Roman" w:hAnsi="Times New Roman" w:cs="Times New Roman"/>
          <w:spacing w:val="-1"/>
          <w:w w:val="105"/>
        </w:rPr>
        <w:t xml:space="preserve"> </w:t>
      </w:r>
      <w:r w:rsidRPr="00370779">
        <w:rPr>
          <w:rFonts w:ascii="Times New Roman" w:hAnsi="Times New Roman" w:cs="Times New Roman"/>
          <w:w w:val="105"/>
        </w:rPr>
        <w:t>e-mail:</w:t>
      </w:r>
      <w:r w:rsidRPr="00370779">
        <w:rPr>
          <w:rFonts w:ascii="Times New Roman" w:hAnsi="Times New Roman" w:cs="Times New Roman"/>
          <w:spacing w:val="7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  <w:spacing w:val="7"/>
          <w:w w:val="105"/>
        </w:rPr>
        <w:t>inspektor@kancelaria-odo.pl</w:t>
      </w:r>
    </w:p>
    <w:p w14:paraId="4B0E0A71" w14:textId="7973D166" w:rsidR="00370779" w:rsidRPr="00370779" w:rsidRDefault="00370779" w:rsidP="00370779">
      <w:pPr>
        <w:pStyle w:val="Akapitzlist"/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before="44" w:after="0" w:line="240" w:lineRule="auto"/>
        <w:ind w:left="567" w:hanging="284"/>
        <w:contextualSpacing w:val="0"/>
        <w:jc w:val="both"/>
        <w:rPr>
          <w:rFonts w:ascii="Times New Roman" w:hAnsi="Times New Roman" w:cs="Times New Roman"/>
        </w:rPr>
      </w:pPr>
      <w:r w:rsidRPr="00370779">
        <w:rPr>
          <w:rFonts w:ascii="Times New Roman" w:hAnsi="Times New Roman" w:cs="Times New Roman"/>
          <w:w w:val="105"/>
        </w:rPr>
        <w:t xml:space="preserve">listownie: Inspektor ochrony danych,  </w:t>
      </w:r>
      <w:r w:rsidRPr="00370779">
        <w:rPr>
          <w:rFonts w:ascii="Times New Roman" w:hAnsi="Times New Roman" w:cs="Times New Roman"/>
          <w:noProof/>
          <w:w w:val="105"/>
        </w:rPr>
        <w:t xml:space="preserve">Gminny Ośrodek Pomocy Społecznej w Pilchowicach </w:t>
      </w:r>
      <w:r>
        <w:rPr>
          <w:rFonts w:ascii="Times New Roman" w:hAnsi="Times New Roman" w:cs="Times New Roman"/>
          <w:noProof/>
          <w:w w:val="105"/>
        </w:rPr>
        <w:t xml:space="preserve">                  </w:t>
      </w:r>
      <w:r w:rsidRPr="00370779">
        <w:rPr>
          <w:rFonts w:ascii="Times New Roman" w:hAnsi="Times New Roman" w:cs="Times New Roman"/>
          <w:noProof/>
          <w:w w:val="105"/>
        </w:rPr>
        <w:t>z siedzibą w Nieborowicach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  <w:w w:val="105"/>
        </w:rPr>
        <w:t>ul. Główna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</w:rPr>
        <w:t>52</w:t>
      </w:r>
      <w:r w:rsidRPr="00370779">
        <w:rPr>
          <w:rFonts w:ascii="Times New Roman" w:hAnsi="Times New Roman" w:cs="Times New Roman"/>
          <w:w w:val="105"/>
        </w:rPr>
        <w:t xml:space="preserve">, </w:t>
      </w:r>
      <w:r w:rsidRPr="00370779">
        <w:rPr>
          <w:rFonts w:ascii="Times New Roman" w:hAnsi="Times New Roman" w:cs="Times New Roman"/>
          <w:noProof/>
          <w:w w:val="105"/>
        </w:rPr>
        <w:t>44-144</w:t>
      </w:r>
      <w:r w:rsidRPr="00370779">
        <w:rPr>
          <w:rFonts w:ascii="Times New Roman" w:hAnsi="Times New Roman" w:cs="Times New Roman"/>
          <w:w w:val="105"/>
        </w:rPr>
        <w:t xml:space="preserve"> </w:t>
      </w:r>
      <w:r w:rsidRPr="00370779">
        <w:rPr>
          <w:rFonts w:ascii="Times New Roman" w:hAnsi="Times New Roman" w:cs="Times New Roman"/>
          <w:noProof/>
          <w:w w:val="105"/>
        </w:rPr>
        <w:t>Nieborowice</w:t>
      </w:r>
    </w:p>
    <w:p w14:paraId="74B36D6F" w14:textId="663E9819" w:rsidR="00370779" w:rsidRPr="00370779" w:rsidRDefault="00370779" w:rsidP="00370779">
      <w:pPr>
        <w:pStyle w:val="Akapitzlist"/>
        <w:tabs>
          <w:tab w:val="left" w:pos="851"/>
        </w:tabs>
        <w:spacing w:before="15"/>
        <w:ind w:left="284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 xml:space="preserve">Kontakt z inspektorem ochrony danych jest  możliwy wyłącznie w sprawach związanych                                       z przetwarzaniem danych osobowych, a inspektor ochrony danych nie posiada i nie udziela informacji dotyczących zasad realizacji świadczeń. </w:t>
      </w:r>
    </w:p>
    <w:p w14:paraId="227A3A1B" w14:textId="1A56B0E6" w:rsidR="00370779" w:rsidRPr="00370779" w:rsidRDefault="00370779" w:rsidP="00370779">
      <w:pPr>
        <w:pStyle w:val="Tekstpodstawowy"/>
        <w:numPr>
          <w:ilvl w:val="0"/>
          <w:numId w:val="3"/>
        </w:numPr>
        <w:spacing w:before="1" w:line="256" w:lineRule="auto"/>
        <w:ind w:left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Będziemy przetwarzać Państwa dane osobowe w celu przyjęcia wniosku, oraz dokumentowania                    i załatwienia sprawy, z którą się Państwo do nas zwracają.</w:t>
      </w:r>
    </w:p>
    <w:p w14:paraId="4613DE2C" w14:textId="77777777" w:rsidR="00370779" w:rsidRPr="00370779" w:rsidRDefault="00370779" w:rsidP="00370779">
      <w:pPr>
        <w:pStyle w:val="Tekstpodstawowy"/>
        <w:numPr>
          <w:ilvl w:val="0"/>
          <w:numId w:val="3"/>
        </w:numPr>
        <w:spacing w:before="1" w:line="256" w:lineRule="auto"/>
        <w:ind w:left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Podstawę prawną przetwarzania Państwa danych stanowi:</w:t>
      </w:r>
    </w:p>
    <w:p w14:paraId="033F18F4" w14:textId="77777777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 xml:space="preserve">ustawa z dnia 8 marca 1990 r. o samorządzie gminnym; </w:t>
      </w:r>
    </w:p>
    <w:p w14:paraId="26ACE963" w14:textId="77777777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ustawa z dnia 7 września 1991 r. o systemie oświaty;</w:t>
      </w:r>
    </w:p>
    <w:p w14:paraId="52823CE7" w14:textId="1F508CFA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Uchwała nr XXV/209/12 Rady Gminy</w:t>
      </w:r>
      <w:r w:rsidR="00442573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 xml:space="preserve"> </w:t>
      </w: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Pilchowice. z dnia 12.06.012r..w sprawie uchwalenia regulaminu udzielania pomocy materialnej o charakterze socjalnym dla uczniów zamieszkałych na terenie Gminy Pilchowice;</w:t>
      </w:r>
    </w:p>
    <w:p w14:paraId="696754C3" w14:textId="77777777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art. 6 ust. 1 lit c) i lit. e)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3C2BBDCB" w14:textId="77777777" w:rsidR="00370779" w:rsidRPr="00370779" w:rsidRDefault="00370779" w:rsidP="00370779">
      <w:pPr>
        <w:pStyle w:val="Tekstpodstawowy"/>
        <w:numPr>
          <w:ilvl w:val="0"/>
          <w:numId w:val="2"/>
        </w:numPr>
        <w:ind w:left="709" w:hanging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ustawa z dnia 14 lipca 1983 r. o narodowym zasobie archiwalnym i archiwach.</w:t>
      </w:r>
    </w:p>
    <w:p w14:paraId="751CDF5F" w14:textId="77777777" w:rsidR="00370779" w:rsidRPr="00370779" w:rsidRDefault="00370779" w:rsidP="00370779">
      <w:pPr>
        <w:pStyle w:val="Tekstpodstawowy"/>
        <w:numPr>
          <w:ilvl w:val="0"/>
          <w:numId w:val="3"/>
        </w:numPr>
        <w:spacing w:line="252" w:lineRule="auto"/>
        <w:ind w:left="284" w:right="183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 xml:space="preserve">Dostęp do Państwa danych będą miały jedynie podmioty realizujące zadania na rzecz Administratora danych w oparciu o zawarte umowy powierzenia przetwarzania danych,  tj. dostawcy usług hostingowych, doradczych, obsługi technicznej i serwisowej w zakresie IT, jak też operatorzy pocztowi oraz podmioty i instytucje których dostęp do danych możliwy jest w oparciu o obowiązujące przepisy prawa.  </w:t>
      </w:r>
    </w:p>
    <w:p w14:paraId="6FB23C6A" w14:textId="77777777" w:rsidR="00370779" w:rsidRPr="00370779" w:rsidRDefault="00370779" w:rsidP="00370779">
      <w:pPr>
        <w:pStyle w:val="Tekstpodstawowy"/>
        <w:numPr>
          <w:ilvl w:val="0"/>
          <w:numId w:val="3"/>
        </w:numPr>
        <w:ind w:left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Przysługuje Państwu:</w:t>
      </w:r>
    </w:p>
    <w:p w14:paraId="23C4A6EB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11" w:after="0" w:line="240" w:lineRule="auto"/>
        <w:ind w:left="567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dostępu do swoich danych oraz otrzymania ich kopii;</w:t>
      </w:r>
    </w:p>
    <w:p w14:paraId="4A445B50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48" w:after="0" w:line="240" w:lineRule="auto"/>
        <w:ind w:left="567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 sprostowania (poprawiania) swoich danych;</w:t>
      </w:r>
    </w:p>
    <w:p w14:paraId="3B6FF304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40" w:after="0" w:line="240" w:lineRule="auto"/>
        <w:ind w:left="567" w:right="109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50CAA9F5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567" w:right="121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 ograniczenia przetwarzania danych, przy czym przepisy odrębne mogą wyłączyć możliwość skorzystania z tego prawa,</w:t>
      </w:r>
    </w:p>
    <w:p w14:paraId="09E6FD1D" w14:textId="77777777" w:rsidR="00370779" w:rsidRPr="00370779" w:rsidRDefault="00370779" w:rsidP="00370779">
      <w:pPr>
        <w:pStyle w:val="Akapitzlist"/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spacing w:before="51" w:after="0" w:line="240" w:lineRule="auto"/>
        <w:ind w:left="567" w:hanging="283"/>
        <w:contextualSpacing w:val="0"/>
        <w:jc w:val="both"/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t>prawo do wniesienia skargi do Prezesa UODO (na adres Prezesa Urzędu Ochrony Danych Osobowych, ul. Stawki 2, 00 - 193 Warszawa).</w:t>
      </w:r>
    </w:p>
    <w:p w14:paraId="7D890498" w14:textId="77777777" w:rsidR="00370779" w:rsidRPr="00370779" w:rsidRDefault="00370779" w:rsidP="00370779">
      <w:pPr>
        <w:tabs>
          <w:tab w:val="left" w:pos="284"/>
          <w:tab w:val="left" w:pos="1098"/>
          <w:tab w:val="left" w:pos="1099"/>
        </w:tabs>
        <w:spacing w:before="51" w:line="240" w:lineRule="auto"/>
        <w:ind w:left="284"/>
        <w:jc w:val="both"/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</w:pPr>
      <w:r w:rsidRPr="00370779">
        <w:rPr>
          <w:rStyle w:val="Tytuksiki"/>
          <w:rFonts w:ascii="Times New Roman" w:hAnsi="Times New Roman" w:cs="Times New Roman"/>
          <w:b w:val="0"/>
          <w:bCs w:val="0"/>
          <w:i w:val="0"/>
          <w:iCs w:val="0"/>
        </w:rPr>
        <w:lastRenderedPageBreak/>
        <w:t>Prawa te są wykonywane przez Panią/Pana również względem tych osób, w stosunku do których sprawowana jest prawna opieka.</w:t>
      </w:r>
    </w:p>
    <w:p w14:paraId="0C822ADE" w14:textId="77777777" w:rsidR="00370779" w:rsidRPr="00370779" w:rsidRDefault="00370779" w:rsidP="00370779">
      <w:pPr>
        <w:pStyle w:val="Tekstpodstawowy"/>
        <w:numPr>
          <w:ilvl w:val="0"/>
          <w:numId w:val="3"/>
        </w:numPr>
        <w:ind w:left="284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Informujemy, że podanie danych nie jest obowiązkowe, ale niezbędne w celu załatwienia sprawy.</w:t>
      </w:r>
    </w:p>
    <w:p w14:paraId="78B32CA2" w14:textId="0C3F7B8D" w:rsidR="00370779" w:rsidRDefault="00370779" w:rsidP="00370779">
      <w:pPr>
        <w:pStyle w:val="Tekstpodstawowy"/>
        <w:numPr>
          <w:ilvl w:val="0"/>
          <w:numId w:val="3"/>
        </w:numPr>
        <w:spacing w:line="254" w:lineRule="auto"/>
        <w:ind w:left="284"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 w:rsidRPr="00370779"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Będziemy przechowywać Państwa dane osobowe na podstawie  obowiązujących przepisów  prawa,            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przez okres 10 lat  licząc od następnego roku kalendarzowego po roku                   w którym sprawa została zakończona.</w:t>
      </w:r>
    </w:p>
    <w:p w14:paraId="3B79769F" w14:textId="77777777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</w:p>
    <w:p w14:paraId="50F9AC1E" w14:textId="77777777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</w:p>
    <w:p w14:paraId="40CC19D9" w14:textId="77777777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</w:p>
    <w:p w14:paraId="6C0B2200" w14:textId="77777777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</w:p>
    <w:p w14:paraId="43EAF993" w14:textId="536D31E6" w:rsid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……………………………………                          …………………………………………….</w:t>
      </w:r>
    </w:p>
    <w:p w14:paraId="2D82E2A4" w14:textId="4FBB54FB" w:rsidR="00370779" w:rsidRPr="00370779" w:rsidRDefault="00370779" w:rsidP="00370779">
      <w:pPr>
        <w:pStyle w:val="Tekstpodstawowy"/>
        <w:spacing w:line="254" w:lineRule="auto"/>
        <w:ind w:right="108"/>
        <w:jc w:val="both"/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</w:pPr>
      <w:r>
        <w:rPr>
          <w:rStyle w:val="Tytuksiki"/>
          <w:rFonts w:eastAsia="Tahoma"/>
          <w:b w:val="0"/>
          <w:bCs w:val="0"/>
          <w:i w:val="0"/>
          <w:iCs w:val="0"/>
          <w:sz w:val="22"/>
          <w:szCs w:val="22"/>
        </w:rPr>
        <w:t>Miejscowość, data                                                                  podpis Wnioskodawcy</w:t>
      </w:r>
    </w:p>
    <w:p w14:paraId="7A037FAC" w14:textId="0CC44694" w:rsidR="006915BA" w:rsidRPr="00370779" w:rsidRDefault="00370779" w:rsidP="00370779">
      <w:pPr>
        <w:rPr>
          <w:rFonts w:ascii="Times New Roman" w:hAnsi="Times New Roman" w:cs="Times New Roman"/>
          <w:b/>
          <w:bCs/>
          <w:i/>
          <w:iCs/>
        </w:rPr>
      </w:pPr>
      <w:r w:rsidRPr="00370779">
        <w:rPr>
          <w:rStyle w:val="Tytuksiki"/>
          <w:rFonts w:ascii="Times New Roman" w:eastAsia="Tahoma" w:hAnsi="Times New Roman" w:cs="Times New Roman"/>
          <w:b w:val="0"/>
          <w:bCs w:val="0"/>
          <w:i w:val="0"/>
          <w:iCs w:val="0"/>
        </w:rPr>
        <w:br w:type="page"/>
      </w:r>
    </w:p>
    <w:sectPr w:rsidR="006915BA" w:rsidRPr="00370779" w:rsidSect="003707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E2118CE"/>
    <w:multiLevelType w:val="hybridMultilevel"/>
    <w:tmpl w:val="3972540E"/>
    <w:lvl w:ilvl="0" w:tplc="6E1EFD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1">
    <w:nsid w:val="312C2E01"/>
    <w:multiLevelType w:val="hybridMultilevel"/>
    <w:tmpl w:val="03D69798"/>
    <w:lvl w:ilvl="0" w:tplc="DD20BC5E">
      <w:start w:val="1"/>
      <w:numFmt w:val="lowerLetter"/>
      <w:lvlText w:val="%1)"/>
      <w:lvlJc w:val="left"/>
      <w:pPr>
        <w:ind w:left="681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 w15:restartNumberingAfterBreak="1">
    <w:nsid w:val="40C3295D"/>
    <w:multiLevelType w:val="hybridMultilevel"/>
    <w:tmpl w:val="9F749BC4"/>
    <w:lvl w:ilvl="0" w:tplc="5510C63E">
      <w:start w:val="1"/>
      <w:numFmt w:val="lowerLetter"/>
      <w:lvlText w:val="%1."/>
      <w:lvlJc w:val="left"/>
      <w:pPr>
        <w:ind w:left="520" w:hanging="213"/>
      </w:pPr>
      <w:rPr>
        <w:rFonts w:ascii="Times New Roman" w:eastAsia="Times New Roman" w:hAnsi="Times New Roman" w:cs="Times New Roman"/>
        <w:color w:val="auto"/>
        <w:spacing w:val="-1"/>
        <w:w w:val="105"/>
        <w:sz w:val="18"/>
        <w:szCs w:val="18"/>
      </w:rPr>
    </w:lvl>
    <w:lvl w:ilvl="1" w:tplc="A6F6DA9E">
      <w:start w:val="1"/>
      <w:numFmt w:val="lowerLetter"/>
      <w:lvlText w:val="%2)"/>
      <w:lvlJc w:val="left"/>
      <w:pPr>
        <w:ind w:left="1088" w:hanging="366"/>
      </w:pPr>
      <w:rPr>
        <w:rFonts w:ascii="Times New Roman" w:eastAsia="Times New Roman" w:hAnsi="Times New Roman" w:cs="Times New Roman" w:hint="default"/>
        <w:spacing w:val="-1"/>
        <w:w w:val="102"/>
        <w:sz w:val="19"/>
        <w:szCs w:val="19"/>
      </w:rPr>
    </w:lvl>
    <w:lvl w:ilvl="2" w:tplc="C5D40BF6">
      <w:numFmt w:val="bullet"/>
      <w:lvlText w:val="•"/>
      <w:lvlJc w:val="left"/>
      <w:pPr>
        <w:ind w:left="2080" w:hanging="366"/>
      </w:pPr>
      <w:rPr>
        <w:rFonts w:hint="default"/>
      </w:rPr>
    </w:lvl>
    <w:lvl w:ilvl="3" w:tplc="160C37B2">
      <w:numFmt w:val="bullet"/>
      <w:lvlText w:val="•"/>
      <w:lvlJc w:val="left"/>
      <w:pPr>
        <w:ind w:left="3080" w:hanging="366"/>
      </w:pPr>
      <w:rPr>
        <w:rFonts w:hint="default"/>
      </w:rPr>
    </w:lvl>
    <w:lvl w:ilvl="4" w:tplc="F9B8A35E">
      <w:numFmt w:val="bullet"/>
      <w:lvlText w:val="•"/>
      <w:lvlJc w:val="left"/>
      <w:pPr>
        <w:ind w:left="4080" w:hanging="366"/>
      </w:pPr>
      <w:rPr>
        <w:rFonts w:hint="default"/>
      </w:rPr>
    </w:lvl>
    <w:lvl w:ilvl="5" w:tplc="CDAA712C">
      <w:numFmt w:val="bullet"/>
      <w:lvlText w:val="•"/>
      <w:lvlJc w:val="left"/>
      <w:pPr>
        <w:ind w:left="5080" w:hanging="366"/>
      </w:pPr>
      <w:rPr>
        <w:rFonts w:hint="default"/>
      </w:rPr>
    </w:lvl>
    <w:lvl w:ilvl="6" w:tplc="1EA641DC">
      <w:numFmt w:val="bullet"/>
      <w:lvlText w:val="•"/>
      <w:lvlJc w:val="left"/>
      <w:pPr>
        <w:ind w:left="6080" w:hanging="366"/>
      </w:pPr>
      <w:rPr>
        <w:rFonts w:hint="default"/>
      </w:rPr>
    </w:lvl>
    <w:lvl w:ilvl="7" w:tplc="E92A834A">
      <w:numFmt w:val="bullet"/>
      <w:lvlText w:val="•"/>
      <w:lvlJc w:val="left"/>
      <w:pPr>
        <w:ind w:left="7080" w:hanging="366"/>
      </w:pPr>
      <w:rPr>
        <w:rFonts w:hint="default"/>
      </w:rPr>
    </w:lvl>
    <w:lvl w:ilvl="8" w:tplc="3ADA4562">
      <w:numFmt w:val="bullet"/>
      <w:lvlText w:val="•"/>
      <w:lvlJc w:val="left"/>
      <w:pPr>
        <w:ind w:left="8080" w:hanging="366"/>
      </w:pPr>
      <w:rPr>
        <w:rFonts w:hint="default"/>
      </w:rPr>
    </w:lvl>
  </w:abstractNum>
  <w:abstractNum w:abstractNumId="3" w15:restartNumberingAfterBreak="1">
    <w:nsid w:val="64C23778"/>
    <w:multiLevelType w:val="hybridMultilevel"/>
    <w:tmpl w:val="50E24FC4"/>
    <w:lvl w:ilvl="0" w:tplc="A6EE8EC0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23228">
    <w:abstractNumId w:val="2"/>
  </w:num>
  <w:num w:numId="2" w16cid:durableId="719016927">
    <w:abstractNumId w:val="1"/>
  </w:num>
  <w:num w:numId="3" w16cid:durableId="1174957029">
    <w:abstractNumId w:val="0"/>
  </w:num>
  <w:num w:numId="4" w16cid:durableId="1720398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A"/>
    <w:rsid w:val="00040458"/>
    <w:rsid w:val="00370779"/>
    <w:rsid w:val="00442573"/>
    <w:rsid w:val="00445ADA"/>
    <w:rsid w:val="006915BA"/>
    <w:rsid w:val="00AD7A1D"/>
    <w:rsid w:val="00E24A09"/>
    <w:rsid w:val="00E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9801"/>
  <w15:chartTrackingRefBased/>
  <w15:docId w15:val="{BC555E86-E579-4D61-BC32-9ADA5F20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77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5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A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A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A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A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A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A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AD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445A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A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A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AD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70779"/>
    <w:pPr>
      <w:widowControl w:val="0"/>
      <w:autoSpaceDE w:val="0"/>
      <w:autoSpaceDN w:val="0"/>
      <w:spacing w:after="0" w:line="240" w:lineRule="auto"/>
      <w:ind w:left="887" w:hanging="36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0779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treci8">
    <w:name w:val="Tekst treści (8)_"/>
    <w:basedOn w:val="Domylnaczcionkaakapitu"/>
    <w:link w:val="Teksttreci80"/>
    <w:rsid w:val="00370779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70779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  <w:kern w:val="2"/>
      <w14:ligatures w14:val="standardContextual"/>
    </w:rPr>
  </w:style>
  <w:style w:type="character" w:customStyle="1" w:styleId="Teksttreci9">
    <w:name w:val="Tekst treści (9)_"/>
    <w:basedOn w:val="Domylnaczcionkaakapitu"/>
    <w:link w:val="Teksttreci90"/>
    <w:rsid w:val="0037077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70779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b/>
      <w:bCs/>
      <w:kern w:val="2"/>
      <w:sz w:val="16"/>
      <w:szCs w:val="16"/>
      <w14:ligatures w14:val="standardContextual"/>
    </w:rPr>
  </w:style>
  <w:style w:type="character" w:styleId="Tytuksiki">
    <w:name w:val="Book Title"/>
    <w:basedOn w:val="Domylnaczcionkaakapitu"/>
    <w:uiPriority w:val="33"/>
    <w:qFormat/>
    <w:rsid w:val="00370779"/>
    <w:rPr>
      <w:b/>
      <w:bCs/>
      <w:i/>
      <w:iCs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37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3</cp:revision>
  <dcterms:created xsi:type="dcterms:W3CDTF">2025-07-30T12:01:00Z</dcterms:created>
  <dcterms:modified xsi:type="dcterms:W3CDTF">2025-07-30T12:05:00Z</dcterms:modified>
</cp:coreProperties>
</file>